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1749" w14:textId="77777777"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ПРИМЕРНЫЙ ПЕРЕЧЕНЬ ВОПРОСОВ</w:t>
      </w:r>
    </w:p>
    <w:p w14:paraId="56610EE1" w14:textId="77777777" w:rsidR="00197FC3" w:rsidRPr="00C25F2B" w:rsidRDefault="00197FC3" w:rsidP="00554108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по проекту нормативно правового акта администрации</w:t>
      </w:r>
    </w:p>
    <w:p w14:paraId="51CFB6E9" w14:textId="36F01CE6" w:rsidR="005C7341" w:rsidRPr="00C25F2B" w:rsidRDefault="00197FC3" w:rsidP="00F71234">
      <w:pPr>
        <w:pStyle w:val="a7"/>
        <w:jc w:val="center"/>
        <w:rPr>
          <w:b w:val="0"/>
          <w:szCs w:val="28"/>
        </w:rPr>
      </w:pPr>
      <w:r w:rsidRPr="00C25F2B">
        <w:rPr>
          <w:szCs w:val="28"/>
        </w:rPr>
        <w:t xml:space="preserve">Пермского муниципального </w:t>
      </w:r>
      <w:r w:rsidR="006D4D6B" w:rsidRPr="006D4D6B">
        <w:rPr>
          <w:szCs w:val="28"/>
        </w:rPr>
        <w:t>округа Пермского края</w:t>
      </w:r>
      <w:r w:rsidR="00C25F2B" w:rsidRPr="00BE0624">
        <w:rPr>
          <w:bCs/>
          <w:szCs w:val="28"/>
        </w:rPr>
        <w:t xml:space="preserve"> </w:t>
      </w:r>
      <w:r w:rsidR="00BE0624" w:rsidRPr="00BE0624">
        <w:rPr>
          <w:bCs/>
          <w:szCs w:val="28"/>
        </w:rPr>
        <w:t>«О внесении изменений</w:t>
      </w:r>
      <w:r w:rsidR="00BE0624" w:rsidRPr="00BE0624">
        <w:rPr>
          <w:bCs/>
        </w:rPr>
        <w:t xml:space="preserve"> в постановление администрации Пермского муниципального округа Пермского края от 25 апреля 2024 г. № 299-2024-01-05.С-308 «Об установлении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Пермского муниципального округа Пермского края».</w:t>
      </w:r>
    </w:p>
    <w:p w14:paraId="28A8D992" w14:textId="77777777" w:rsidR="00C53955" w:rsidRPr="006F1057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1669C" w:rsidRPr="006F1057">
        <w:rPr>
          <w:sz w:val="28"/>
          <w:szCs w:val="28"/>
          <w:lang w:val="en-US"/>
        </w:rPr>
        <w:t>torgot</w:t>
      </w:r>
      <w:r w:rsidR="00F1669C" w:rsidRPr="006F1057">
        <w:rPr>
          <w:sz w:val="28"/>
          <w:szCs w:val="28"/>
          <w:shd w:val="clear" w:color="auto" w:fill="FFFFFF" w:themeFill="background1"/>
        </w:rPr>
        <w:t>@</w:t>
      </w:r>
      <w:r w:rsidR="006F1057" w:rsidRPr="006F1057">
        <w:rPr>
          <w:sz w:val="28"/>
          <w:szCs w:val="28"/>
          <w:u w:val="single"/>
          <w:shd w:val="clear" w:color="auto" w:fill="FFFFFF" w:themeFill="background1"/>
        </w:rPr>
        <w:t>permsky.permkrai.ru</w:t>
      </w:r>
      <w:r w:rsidR="00F1669C" w:rsidRPr="006F1057">
        <w:rPr>
          <w:sz w:val="28"/>
          <w:szCs w:val="28"/>
          <w:shd w:val="clear" w:color="auto" w:fill="FFFFFF" w:themeFill="background1"/>
        </w:rPr>
        <w:t>.</w:t>
      </w:r>
    </w:p>
    <w:p w14:paraId="70AF701B" w14:textId="74E17F74" w:rsidR="00C53955" w:rsidRPr="0018355A" w:rsidRDefault="007E3FC5" w:rsidP="00C53955">
      <w:pPr>
        <w:ind w:right="14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не </w:t>
      </w:r>
      <w:r w:rsidR="00CE6787" w:rsidRPr="0091147C">
        <w:rPr>
          <w:sz w:val="28"/>
          <w:szCs w:val="28"/>
        </w:rPr>
        <w:t xml:space="preserve">позднее </w:t>
      </w:r>
      <w:r w:rsidR="00CE6787" w:rsidRPr="00CE6787">
        <w:rPr>
          <w:sz w:val="28"/>
          <w:szCs w:val="28"/>
          <w:u w:val="single"/>
        </w:rPr>
        <w:t>29</w:t>
      </w:r>
      <w:r w:rsidR="00B374D3" w:rsidRPr="00CE6787">
        <w:rPr>
          <w:sz w:val="28"/>
          <w:szCs w:val="28"/>
          <w:u w:val="single"/>
        </w:rPr>
        <w:t xml:space="preserve"> </w:t>
      </w:r>
      <w:r w:rsidR="00CE6787">
        <w:rPr>
          <w:sz w:val="28"/>
          <w:szCs w:val="28"/>
          <w:u w:val="single"/>
        </w:rPr>
        <w:t>мая</w:t>
      </w:r>
      <w:r w:rsidR="00926A08">
        <w:rPr>
          <w:sz w:val="28"/>
          <w:szCs w:val="28"/>
          <w:u w:val="single"/>
        </w:rPr>
        <w:t xml:space="preserve"> </w:t>
      </w:r>
      <w:r w:rsidR="006D4D6B" w:rsidRPr="0091147C">
        <w:rPr>
          <w:sz w:val="28"/>
          <w:szCs w:val="28"/>
          <w:u w:val="single"/>
        </w:rPr>
        <w:t>202</w:t>
      </w:r>
      <w:r w:rsidR="00BE0624" w:rsidRPr="0091147C">
        <w:rPr>
          <w:sz w:val="28"/>
          <w:szCs w:val="28"/>
          <w:u w:val="single"/>
        </w:rPr>
        <w:t>6</w:t>
      </w:r>
      <w:r w:rsidR="006D4D6B" w:rsidRPr="0091147C">
        <w:rPr>
          <w:sz w:val="28"/>
          <w:szCs w:val="28"/>
          <w:u w:val="single"/>
        </w:rPr>
        <w:t xml:space="preserve"> г.</w:t>
      </w:r>
    </w:p>
    <w:p w14:paraId="156CB33F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0625400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53C4DDE3" w14:textId="77777777" w:rsidTr="007E3FC5">
        <w:tc>
          <w:tcPr>
            <w:tcW w:w="9771" w:type="dxa"/>
          </w:tcPr>
          <w:p w14:paraId="5E16BCC3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29546BB8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 xml:space="preserve">управление по развитию агропромышленного комплекса и предпринимательства администрации Пермского муниципального </w:t>
            </w:r>
            <w:r w:rsidR="006D4D6B">
              <w:rPr>
                <w:sz w:val="28"/>
                <w:szCs w:val="28"/>
              </w:rPr>
              <w:t>округа Пермского края</w:t>
            </w:r>
            <w:r w:rsidR="00992023">
              <w:rPr>
                <w:sz w:val="28"/>
                <w:szCs w:val="28"/>
              </w:rPr>
              <w:t>.</w:t>
            </w:r>
          </w:p>
          <w:p w14:paraId="26B53462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10A75278" w14:textId="1E971166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BE0624">
              <w:rPr>
                <w:sz w:val="28"/>
                <w:szCs w:val="28"/>
              </w:rPr>
              <w:t>Тиунова Лидия Алексеевна</w:t>
            </w:r>
            <w:r w:rsidR="00F1669C">
              <w:rPr>
                <w:sz w:val="28"/>
                <w:szCs w:val="28"/>
              </w:rPr>
              <w:t>.</w:t>
            </w:r>
          </w:p>
          <w:p w14:paraId="7E138847" w14:textId="09DCCC5D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BE0624">
              <w:rPr>
                <w:sz w:val="28"/>
                <w:szCs w:val="28"/>
              </w:rPr>
              <w:t>7</w:t>
            </w:r>
            <w:r w:rsidR="00F1669C">
              <w:rPr>
                <w:sz w:val="28"/>
                <w:szCs w:val="28"/>
              </w:rPr>
              <w:t xml:space="preserve">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</w:t>
            </w:r>
            <w:r w:rsidR="00402B67">
              <w:rPr>
                <w:sz w:val="28"/>
                <w:szCs w:val="28"/>
              </w:rPr>
              <w:t>.</w:t>
            </w:r>
          </w:p>
          <w:p w14:paraId="4E5FFEF5" w14:textId="34E3933B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r w:rsidR="00BE0624" w:rsidRPr="006F1057">
              <w:rPr>
                <w:sz w:val="28"/>
                <w:szCs w:val="28"/>
                <w:lang w:val="en-US"/>
              </w:rPr>
              <w:t>torgot</w:t>
            </w:r>
            <w:r w:rsidR="00BE0624" w:rsidRPr="00BE0624">
              <w:rPr>
                <w:sz w:val="28"/>
                <w:szCs w:val="28"/>
                <w:shd w:val="clear" w:color="auto" w:fill="FFFFFF" w:themeFill="background1"/>
              </w:rPr>
              <w:t>@permsky.permkrai.ru</w:t>
            </w:r>
            <w:r w:rsidR="00F1669C" w:rsidRPr="00BE0624">
              <w:t>.</w:t>
            </w:r>
          </w:p>
        </w:tc>
      </w:tr>
    </w:tbl>
    <w:p w14:paraId="428121F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6F019630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2C87B1E1" w14:textId="77777777" w:rsidTr="00D06A95">
        <w:tc>
          <w:tcPr>
            <w:tcW w:w="9771" w:type="dxa"/>
          </w:tcPr>
          <w:p w14:paraId="2AEBA0E1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CBFCBEB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14FEE5A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11BC9461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имеются ли технические ошибки;</w:t>
      </w:r>
    </w:p>
    <w:p w14:paraId="0A9511E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14:paraId="13DB808A" w14:textId="77777777"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1BDF59C" w14:textId="77777777" w:rsidTr="00D06A95">
        <w:tc>
          <w:tcPr>
            <w:tcW w:w="9771" w:type="dxa"/>
          </w:tcPr>
          <w:p w14:paraId="66DEF084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F842C9A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8355A"/>
    <w:rsid w:val="00197FC3"/>
    <w:rsid w:val="001D52FF"/>
    <w:rsid w:val="001F50C6"/>
    <w:rsid w:val="00222F7D"/>
    <w:rsid w:val="00232DE0"/>
    <w:rsid w:val="00241B26"/>
    <w:rsid w:val="00255AE8"/>
    <w:rsid w:val="002879F6"/>
    <w:rsid w:val="002B24AD"/>
    <w:rsid w:val="002D0152"/>
    <w:rsid w:val="00326641"/>
    <w:rsid w:val="00402725"/>
    <w:rsid w:val="00402B67"/>
    <w:rsid w:val="00477CC2"/>
    <w:rsid w:val="004A0BAF"/>
    <w:rsid w:val="004C0C0C"/>
    <w:rsid w:val="00516D35"/>
    <w:rsid w:val="00531645"/>
    <w:rsid w:val="00554108"/>
    <w:rsid w:val="005C7341"/>
    <w:rsid w:val="0060160A"/>
    <w:rsid w:val="006612CB"/>
    <w:rsid w:val="006B1EBC"/>
    <w:rsid w:val="006D4D6B"/>
    <w:rsid w:val="006F1057"/>
    <w:rsid w:val="00741C2E"/>
    <w:rsid w:val="0074589B"/>
    <w:rsid w:val="00751BCD"/>
    <w:rsid w:val="007750A1"/>
    <w:rsid w:val="007757EC"/>
    <w:rsid w:val="007925EA"/>
    <w:rsid w:val="007C2BDF"/>
    <w:rsid w:val="007E3FC5"/>
    <w:rsid w:val="007E4D67"/>
    <w:rsid w:val="00837C59"/>
    <w:rsid w:val="008F2DE4"/>
    <w:rsid w:val="0091147C"/>
    <w:rsid w:val="00926A08"/>
    <w:rsid w:val="0096050F"/>
    <w:rsid w:val="00992023"/>
    <w:rsid w:val="00A54E53"/>
    <w:rsid w:val="00AD5AA5"/>
    <w:rsid w:val="00AE6F4A"/>
    <w:rsid w:val="00AF50BA"/>
    <w:rsid w:val="00B17685"/>
    <w:rsid w:val="00B25062"/>
    <w:rsid w:val="00B374D3"/>
    <w:rsid w:val="00BC1F0D"/>
    <w:rsid w:val="00BE0624"/>
    <w:rsid w:val="00C25F2B"/>
    <w:rsid w:val="00C53955"/>
    <w:rsid w:val="00CE6787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72955"/>
    <w:rsid w:val="00F1669C"/>
    <w:rsid w:val="00F71234"/>
    <w:rsid w:val="00F726F4"/>
    <w:rsid w:val="00FA139C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AD7E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Пользователь</cp:lastModifiedBy>
  <cp:revision>28</cp:revision>
  <cp:lastPrinted>2026-05-25T08:49:00Z</cp:lastPrinted>
  <dcterms:created xsi:type="dcterms:W3CDTF">2022-11-22T10:52:00Z</dcterms:created>
  <dcterms:modified xsi:type="dcterms:W3CDTF">2026-05-25T08:49:00Z</dcterms:modified>
</cp:coreProperties>
</file>